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63" w:rsidRPr="008C5C63" w:rsidRDefault="008C5C63" w:rsidP="008C5C63">
      <w:pPr>
        <w:pStyle w:val="NormalnyWeb"/>
        <w:jc w:val="center"/>
        <w:rPr>
          <w:b/>
          <w:bCs/>
        </w:rPr>
      </w:pPr>
      <w:r w:rsidRPr="008C5C63">
        <w:rPr>
          <w:b/>
          <w:bCs/>
        </w:rPr>
        <w:t>PTASIA STOŁÓWKA, CZYLI JAK MĄDRZE DOKARMIAĆ PTAKI</w:t>
      </w:r>
    </w:p>
    <w:p w:rsidR="008C5C63" w:rsidRDefault="008C5C63" w:rsidP="008C5C63">
      <w:pPr>
        <w:pStyle w:val="NormalnyWeb"/>
        <w:jc w:val="both"/>
      </w:pPr>
      <w:r>
        <w:t xml:space="preserve">Dokarmianie ptaków zimą to przykład aktywnej ochrony przyrody, którą warto praktykować. Przygotowanie karmnika, nawet bardzo prostego modelu może być przednią zabawą i źródłem satysfakcji. </w:t>
      </w:r>
    </w:p>
    <w:p w:rsidR="008C5C63" w:rsidRDefault="008C5C63" w:rsidP="008C5C63">
      <w:pPr>
        <w:pStyle w:val="NormalnyWeb"/>
        <w:jc w:val="both"/>
      </w:pPr>
      <w:r>
        <w:t>Sikorki, dzięcioły, kowaliki, wróbelki i wiele innych – bez naszej dobrej woli może być im ciężko przetrwać zimowy okres. Dokarmianie ptaków pozwala na ich obserwację i bliskie poznanie.</w:t>
      </w:r>
    </w:p>
    <w:p w:rsidR="008C5C63" w:rsidRDefault="008C5C63" w:rsidP="008C5C63">
      <w:pPr>
        <w:pStyle w:val="NormalnyWeb"/>
        <w:jc w:val="both"/>
      </w:pPr>
      <w:r>
        <w:t> Te edukacyjne zajęcie jest również źródłem ogromnej przyjemności, szczególnie jeśli zaangażujemy w nie najmłodszych. Dokarmianie to nie tylko sposób na zrobienie czegoś pożytecznego i wartościowego, ale również okazja na pogłębienie wiedzy o ptakach, ich różnorodności oraz pięknie.</w:t>
      </w:r>
    </w:p>
    <w:p w:rsidR="008C5C63" w:rsidRDefault="008C5C63" w:rsidP="008C5C63">
      <w:pPr>
        <w:pStyle w:val="NormalnyWeb"/>
        <w:jc w:val="both"/>
      </w:pPr>
      <w:r>
        <w:rPr>
          <w:rStyle w:val="Pogrubienie"/>
        </w:rPr>
        <w:t xml:space="preserve">Kiedy i jak dokarmiać ptaki ? Najważniejsza zasada dokarmiania ptaków </w:t>
      </w:r>
    </w:p>
    <w:p w:rsidR="008C5C63" w:rsidRDefault="008C5C63" w:rsidP="008C5C63">
      <w:pPr>
        <w:pStyle w:val="NormalnyWeb"/>
        <w:jc w:val="both"/>
      </w:pPr>
      <w:r>
        <w:t xml:space="preserve">1)      </w:t>
      </w:r>
      <w:r>
        <w:rPr>
          <w:rStyle w:val="Pogrubienie"/>
        </w:rPr>
        <w:t>Ptaki dokarmiajmy tylko zimą!</w:t>
      </w:r>
      <w:r>
        <w:t xml:space="preserve"> Nawet  w czasie odwilży ptaki jedzą mniej, a wyłożony pokarm szybciej się psuje.</w:t>
      </w:r>
    </w:p>
    <w:p w:rsidR="008C5C63" w:rsidRDefault="008C5C63" w:rsidP="008C5C63">
      <w:pPr>
        <w:pStyle w:val="NormalnyWeb"/>
        <w:jc w:val="both"/>
      </w:pPr>
      <w:r>
        <w:t xml:space="preserve">2)      </w:t>
      </w:r>
      <w:r>
        <w:rPr>
          <w:rStyle w:val="Pogrubienie"/>
        </w:rPr>
        <w:t>Jeśli już rozpoczniemy dokarmianie , musimy to robić regularnie przez całą zimę.</w:t>
      </w:r>
      <w:r>
        <w:t xml:space="preserve"> Ptaki oczekują od nas systematyczności, same przestają szukać pokarmu na własną rękę. Okazując wsparcie, uzależniamy od siebie ptaki, dlatego raz rozpoczęte dokarmianie ptaków należy kontynuować aż do pierwszych oznak wiosny.</w:t>
      </w:r>
      <w:bookmarkStart w:id="0" w:name="_GoBack"/>
      <w:bookmarkEnd w:id="0"/>
    </w:p>
    <w:p w:rsidR="008C5C63" w:rsidRDefault="008C5C63" w:rsidP="008C5C63">
      <w:pPr>
        <w:pStyle w:val="NormalnyWeb"/>
        <w:jc w:val="both"/>
      </w:pPr>
      <w:r>
        <w:rPr>
          <w:rStyle w:val="Pogrubienie"/>
        </w:rPr>
        <w:t>Karmnik schronieniem dla ptaków</w:t>
      </w:r>
    </w:p>
    <w:p w:rsidR="008C5C63" w:rsidRDefault="008C5C63" w:rsidP="008C5C63">
      <w:pPr>
        <w:pStyle w:val="NormalnyWeb"/>
        <w:ind w:left="709"/>
        <w:jc w:val="both"/>
      </w:pPr>
      <w:r>
        <w:t xml:space="preserve">1)      Wieszając karmnik powinniśmy znaleźć </w:t>
      </w:r>
      <w:r>
        <w:rPr>
          <w:rStyle w:val="Pogrubienie"/>
        </w:rPr>
        <w:t>odpowiednie miejsce: zaciszne, osłonięte od wiatru, ale i odsłonięte</w:t>
      </w:r>
      <w:r>
        <w:t>.</w:t>
      </w:r>
    </w:p>
    <w:p w:rsidR="008C5C63" w:rsidRDefault="008C5C63" w:rsidP="008C5C63">
      <w:pPr>
        <w:pStyle w:val="NormalnyWeb"/>
        <w:ind w:left="709"/>
        <w:jc w:val="both"/>
      </w:pPr>
      <w:r>
        <w:rPr>
          <w:rStyle w:val="Pogrubienie"/>
        </w:rPr>
        <w:t xml:space="preserve">2)      </w:t>
      </w:r>
      <w:r>
        <w:t xml:space="preserve">Istotne jest również to, </w:t>
      </w:r>
      <w:r>
        <w:rPr>
          <w:rStyle w:val="Pogrubienie"/>
        </w:rPr>
        <w:t>aby karmnik miał dość duży dach, chroniący jedzenie przed zawilgoceniem od śniegu i deszczu.</w:t>
      </w:r>
    </w:p>
    <w:p w:rsidR="008C5C63" w:rsidRDefault="008C5C63" w:rsidP="008C5C63">
      <w:pPr>
        <w:pStyle w:val="NormalnyWeb"/>
        <w:ind w:left="709"/>
        <w:jc w:val="both"/>
      </w:pPr>
      <w:r>
        <w:t xml:space="preserve">3)      </w:t>
      </w:r>
      <w:r>
        <w:rPr>
          <w:rStyle w:val="Pogrubienie"/>
        </w:rPr>
        <w:t>Pokarm musi być zawsze świeży, nie może być spleśniały ani też solony</w:t>
      </w:r>
      <w:r>
        <w:t>.</w:t>
      </w:r>
    </w:p>
    <w:p w:rsidR="008C5C63" w:rsidRDefault="008C5C63" w:rsidP="008C5C63">
      <w:pPr>
        <w:pStyle w:val="NormalnyWeb"/>
        <w:ind w:left="709"/>
        <w:jc w:val="both"/>
      </w:pPr>
      <w:r>
        <w:t xml:space="preserve">4)      </w:t>
      </w:r>
      <w:r>
        <w:rPr>
          <w:rStyle w:val="Pogrubienie"/>
        </w:rPr>
        <w:t>Dbajmy o czystość w karmniku</w:t>
      </w:r>
      <w:r>
        <w:t>. Pamiętajmy, że takie działanie chroni ptaki przed chorobami. Sprzątajmy zawsze w rękawiczkach, dbając o własne bezpieczeństwo.</w:t>
      </w:r>
    </w:p>
    <w:p w:rsidR="008C5C63" w:rsidRDefault="008C5C63" w:rsidP="008C5C63">
      <w:pPr>
        <w:pStyle w:val="NormalnyWeb"/>
        <w:ind w:left="709"/>
        <w:jc w:val="both"/>
      </w:pPr>
      <w:r>
        <w:t>5)      Na większości terenów zielonych ludzie przygotowują karmniki (najczęściej z butelek), które są uzupełniane przez wiele osób. W ten sposób mamy większą pewność, że stale będzie się tam znajdował świeży pokarm.</w:t>
      </w:r>
    </w:p>
    <w:p w:rsidR="008C5C63" w:rsidRDefault="008C5C63" w:rsidP="008C5C63">
      <w:pPr>
        <w:pStyle w:val="NormalnyWeb"/>
        <w:jc w:val="both"/>
      </w:pPr>
      <w:r>
        <w:rPr>
          <w:rStyle w:val="Pogrubienie"/>
        </w:rPr>
        <w:t>Czym dokarmiać?</w:t>
      </w:r>
    </w:p>
    <w:p w:rsidR="008C5C63" w:rsidRDefault="008C5C63" w:rsidP="008C5C63">
      <w:pPr>
        <w:pStyle w:val="NormalnyWeb"/>
        <w:jc w:val="both"/>
      </w:pPr>
      <w:r>
        <w:t xml:space="preserve">1)      </w:t>
      </w:r>
      <w:r>
        <w:rPr>
          <w:rStyle w:val="Pogrubienie"/>
        </w:rPr>
        <w:t>Najważniejsze to rodzaj i jakość pokarmu</w:t>
      </w:r>
      <w:r>
        <w:t>. Zdarza się, ze ludzie oferują ptakom spleśniały chleb, resztki ciast, zepsute kasze czy stęchłe ziarno. Głodne ptaki wszystko zjedzą, ale efekty takiej ,,pomocy" mogą być tragiczne.</w:t>
      </w:r>
    </w:p>
    <w:p w:rsidR="008C5C63" w:rsidRDefault="008C5C63" w:rsidP="008C5C63">
      <w:pPr>
        <w:pStyle w:val="NormalnyWeb"/>
        <w:jc w:val="both"/>
      </w:pPr>
      <w:r>
        <w:lastRenderedPageBreak/>
        <w:t xml:space="preserve">2)      </w:t>
      </w:r>
      <w:r>
        <w:rPr>
          <w:rStyle w:val="Pogrubienie"/>
        </w:rPr>
        <w:t>Sikorom i dzięciołom wieszajmy słoninę</w:t>
      </w:r>
      <w:r>
        <w:t>.  Pamiętajmy, że słonina musi być surowa, bez przypraw i nie może wisieć dłużej niż 3-4 tygodnie. Sikorom poza tradycyjnym kawałkiem słoniny możemy serwować również nasiona słonecznika - łuskane lub w łupinach - i konopie.</w:t>
      </w:r>
    </w:p>
    <w:p w:rsidR="008C5C63" w:rsidRDefault="008C5C63" w:rsidP="008C5C63">
      <w:pPr>
        <w:pStyle w:val="NormalnyWeb"/>
        <w:jc w:val="both"/>
      </w:pPr>
      <w:r>
        <w:t xml:space="preserve">3)      W miejscach </w:t>
      </w:r>
      <w:r>
        <w:rPr>
          <w:rStyle w:val="Pogrubienie"/>
        </w:rPr>
        <w:t>dokarmiania wróbli i mazurków</w:t>
      </w:r>
      <w:r>
        <w:t xml:space="preserve"> odpowiednie są rożne odmiany prosa, drobne kasze i łuskany słonecznik,</w:t>
      </w:r>
    </w:p>
    <w:p w:rsidR="008C5C63" w:rsidRDefault="008C5C63" w:rsidP="008C5C63">
      <w:pPr>
        <w:pStyle w:val="NormalnyWeb"/>
        <w:jc w:val="both"/>
      </w:pPr>
      <w:r>
        <w:t xml:space="preserve">4)      </w:t>
      </w:r>
      <w:r>
        <w:rPr>
          <w:rStyle w:val="Pogrubienie"/>
        </w:rPr>
        <w:t>Większe gatunki ptaków</w:t>
      </w:r>
      <w:r>
        <w:t>: sierpówki, gołębie, kawki i gawrony dokarmiajmy również nasionami, tylko odpowiednio grubszymi.  Można wysypywać grubą kaszę, pszenicę oraz pokrojone w centymetrową kostkę czerstwe białe pieczywo.</w:t>
      </w:r>
    </w:p>
    <w:p w:rsidR="008C5C63" w:rsidRDefault="008C5C63" w:rsidP="008C5C63">
      <w:pPr>
        <w:pStyle w:val="NormalnyWeb"/>
        <w:jc w:val="both"/>
      </w:pPr>
      <w:r>
        <w:t xml:space="preserve">5)      Jeśli w naszym ogrodzie pojawią się </w:t>
      </w:r>
      <w:r>
        <w:rPr>
          <w:rStyle w:val="Pogrubienie"/>
        </w:rPr>
        <w:t>dzwońce</w:t>
      </w:r>
      <w:r>
        <w:t xml:space="preserve">, w okresie najsilniejszych mrozów wysypmy im nieco konopi i słonecznika. A w przypadku odwiedzin stadka </w:t>
      </w:r>
      <w:r>
        <w:rPr>
          <w:rStyle w:val="Pogrubienie"/>
        </w:rPr>
        <w:t>trznadli</w:t>
      </w:r>
      <w:r>
        <w:t>, dajmy nieco prosa, łuskanego owsa czy płatków owsianych.</w:t>
      </w:r>
    </w:p>
    <w:p w:rsidR="008C5C63" w:rsidRDefault="008C5C63" w:rsidP="008C5C63">
      <w:pPr>
        <w:pStyle w:val="NormalnyWeb"/>
        <w:jc w:val="both"/>
      </w:pPr>
      <w:r>
        <w:t xml:space="preserve">6)      </w:t>
      </w:r>
      <w:r>
        <w:rPr>
          <w:rStyle w:val="Pogrubienie"/>
        </w:rPr>
        <w:t xml:space="preserve">Kosy i kwiczoły </w:t>
      </w:r>
      <w:r>
        <w:t>możemy dokarmiać pokrojonymi rodzynkami, daktylami, morelami czy kawałkami jabłka, jeżeli mróz nie jest zbyt tęgi.</w:t>
      </w:r>
    </w:p>
    <w:p w:rsidR="008C5C63" w:rsidRDefault="008C5C63" w:rsidP="008C5C63">
      <w:pPr>
        <w:pStyle w:val="NormalnyWeb"/>
        <w:jc w:val="both"/>
      </w:pPr>
      <w:r>
        <w:t xml:space="preserve">7)      </w:t>
      </w:r>
      <w:r>
        <w:rPr>
          <w:rStyle w:val="Pogrubienie"/>
        </w:rPr>
        <w:t>Ptaki wodne</w:t>
      </w:r>
      <w:r>
        <w:t xml:space="preserve"> dokarmiamy gotowanymi lub surowymi warzywami, płatkami owsianymi lub ziarnami kaszy.</w:t>
      </w:r>
    </w:p>
    <w:p w:rsidR="008C5C63" w:rsidRDefault="008C5C63" w:rsidP="008C5C63">
      <w:pPr>
        <w:pStyle w:val="NormalnyWeb"/>
        <w:jc w:val="both"/>
      </w:pPr>
      <w:r>
        <w:t xml:space="preserve">Dobrze o zimowym dokarmianiu ptaków pomyśleć już latem lub jesienią, by zimą podać im zebrane wcześniej i zamrożone owoce </w:t>
      </w:r>
      <w:r>
        <w:rPr>
          <w:rStyle w:val="Pogrubienie"/>
        </w:rPr>
        <w:t>czarnego bzu, jarzębiny, ligustru, porzeczek, jagód albo aronii</w:t>
      </w:r>
      <w:r>
        <w:t>. Mrożone owoce są bogatsze w witaminy i ptaki szybciej je trawią.</w:t>
      </w:r>
    </w:p>
    <w:p w:rsidR="008C5C63" w:rsidRDefault="008C5C63" w:rsidP="008C5C63">
      <w:pPr>
        <w:pStyle w:val="NormalnyWeb"/>
        <w:jc w:val="both"/>
      </w:pPr>
      <w:r>
        <w:rPr>
          <w:rStyle w:val="Pogrubienie"/>
        </w:rPr>
        <w:t>Trójgwiazdkowa stołówka dla ptaków w naszym ogrodzie</w:t>
      </w:r>
    </w:p>
    <w:p w:rsidR="008C5C63" w:rsidRDefault="008C5C63" w:rsidP="008C5C63">
      <w:pPr>
        <w:pStyle w:val="NormalnyWeb"/>
        <w:jc w:val="both"/>
      </w:pPr>
      <w:r>
        <w:t>Alternatywą dla naszego drewnianego karmnika może być naturalna stołówka, czyli restauracja trójgwiazdkowa z punktu widzenia przyrodniczego. Chyba nie ma lepszej metody dokarmiania ptaków niż pozostawienie im na swoich podwórkach, czy ogrodach wysokich chwastów takich jak np. bylica, na których ptaki mogą żerować.</w:t>
      </w:r>
    </w:p>
    <w:p w:rsidR="004B4771" w:rsidRDefault="004B4771" w:rsidP="008C5C63">
      <w:pPr>
        <w:jc w:val="both"/>
      </w:pPr>
    </w:p>
    <w:sectPr w:rsidR="004B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63"/>
    <w:rsid w:val="004B4771"/>
    <w:rsid w:val="008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3742F-41D2-4F6F-8F63-25CCC3B8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5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2021-01-21T06:37:00Z</dcterms:created>
  <dcterms:modified xsi:type="dcterms:W3CDTF">2021-01-21T06:40:00Z</dcterms:modified>
</cp:coreProperties>
</file>