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6D90386E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="00781DD5">
        <w:rPr>
          <w:rFonts w:ascii="Arial" w:hAnsi="Arial" w:cs="Arial"/>
          <w:sz w:val="18"/>
          <w:szCs w:val="18"/>
        </w:rPr>
        <w:t>ul. Krakowska 34, 42-4 39 Żarnowiec</w:t>
      </w:r>
      <w:bookmarkStart w:id="0" w:name="_GoBack"/>
      <w:bookmarkEnd w:id="0"/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30EAD1DC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="00781DD5">
        <w:rPr>
          <w:rFonts w:ascii="Arial" w:hAnsi="Arial" w:cs="Arial"/>
          <w:sz w:val="18"/>
          <w:szCs w:val="18"/>
        </w:rPr>
        <w:t>IOD tel. 32 644 49 320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A6591" w14:textId="77777777" w:rsidR="00FA0E10" w:rsidRDefault="00FA0E10" w:rsidP="008D7805">
      <w:pPr>
        <w:spacing w:after="0" w:line="240" w:lineRule="auto"/>
      </w:pPr>
      <w:r>
        <w:separator/>
      </w:r>
    </w:p>
  </w:endnote>
  <w:endnote w:type="continuationSeparator" w:id="0">
    <w:p w14:paraId="0BB678DB" w14:textId="77777777" w:rsidR="00FA0E10" w:rsidRDefault="00FA0E10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69AE3" w14:textId="77777777" w:rsidR="00FA0E10" w:rsidRDefault="00FA0E10" w:rsidP="008D7805">
      <w:pPr>
        <w:spacing w:after="0" w:line="240" w:lineRule="auto"/>
      </w:pPr>
      <w:r>
        <w:separator/>
      </w:r>
    </w:p>
  </w:footnote>
  <w:footnote w:type="continuationSeparator" w:id="0">
    <w:p w14:paraId="49407571" w14:textId="77777777" w:rsidR="00FA0E10" w:rsidRDefault="00FA0E10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42AFC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81DD5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B6FD7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0E10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</cp:lastModifiedBy>
  <cp:revision>2</cp:revision>
  <cp:lastPrinted>2019-03-13T11:18:00Z</cp:lastPrinted>
  <dcterms:created xsi:type="dcterms:W3CDTF">2022-03-15T12:22:00Z</dcterms:created>
  <dcterms:modified xsi:type="dcterms:W3CDTF">2022-03-15T12:22:00Z</dcterms:modified>
</cp:coreProperties>
</file>